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0C80" w14:textId="77777777" w:rsidR="00733C36" w:rsidRDefault="00733C36" w:rsidP="00733C36">
      <w:pPr>
        <w:spacing w:after="0" w:line="240" w:lineRule="auto"/>
        <w:jc w:val="center"/>
        <w:rPr>
          <w:rFonts w:ascii="Arial" w:eastAsia="Arial" w:hAnsi="Arial" w:cs="Arial"/>
          <w:b/>
          <w:sz w:val="30"/>
          <w:szCs w:val="30"/>
          <w:lang w:bidi="en-US"/>
        </w:rPr>
      </w:pPr>
      <w:r>
        <w:rPr>
          <w:rFonts w:ascii="Arial" w:eastAsia="Arial" w:hAnsi="Arial" w:cs="Arial"/>
          <w:b/>
          <w:sz w:val="30"/>
        </w:rPr>
        <w:t>BREMBO “NEW G SESSANTA”: THE NEW BRAKE CALIPER CONCEPT SET TO SHAPE THE FUTURE OF MOBILITY</w:t>
      </w:r>
    </w:p>
    <w:p w14:paraId="31124924" w14:textId="77777777" w:rsidR="00733C36" w:rsidRDefault="00733C36" w:rsidP="00733C36">
      <w:pPr>
        <w:spacing w:after="0" w:line="240" w:lineRule="auto"/>
        <w:jc w:val="center"/>
        <w:rPr>
          <w:rFonts w:ascii="Arial" w:eastAsia="Arial" w:hAnsi="Arial" w:cs="Arial"/>
          <w:b/>
          <w:sz w:val="30"/>
          <w:szCs w:val="30"/>
          <w:lang w:bidi="en-US"/>
        </w:rPr>
      </w:pPr>
    </w:p>
    <w:p w14:paraId="258CBE39" w14:textId="77777777" w:rsidR="00733C36" w:rsidRPr="00C0060A" w:rsidRDefault="00733C36" w:rsidP="00733C36">
      <w:pPr>
        <w:spacing w:after="0" w:line="240" w:lineRule="auto"/>
        <w:jc w:val="both"/>
        <w:rPr>
          <w:rFonts w:ascii="Arial" w:hAnsi="Arial" w:cs="Arial"/>
          <w:b/>
          <w:bCs/>
          <w:i/>
          <w:iCs/>
          <w:sz w:val="24"/>
          <w:szCs w:val="26"/>
        </w:rPr>
      </w:pPr>
      <w:r>
        <w:rPr>
          <w:rFonts w:ascii="Arial" w:hAnsi="Arial" w:cs="Arial"/>
          <w:b/>
          <w:i/>
          <w:sz w:val="24"/>
        </w:rPr>
        <w:t>To celebrate its 60th anniversary, the company has pioneered a solution for new generations, which uses light to take color up to a whole new level</w:t>
      </w:r>
    </w:p>
    <w:p w14:paraId="236A69E0" w14:textId="77777777" w:rsidR="00733C36" w:rsidRPr="00DC70EB" w:rsidRDefault="00733C36" w:rsidP="00733C36">
      <w:pPr>
        <w:spacing w:after="0" w:line="240" w:lineRule="auto"/>
        <w:jc w:val="both"/>
        <w:rPr>
          <w:color w:val="1F497D"/>
        </w:rPr>
      </w:pPr>
    </w:p>
    <w:p w14:paraId="446C6FB2" w14:textId="77777777" w:rsidR="00733C36" w:rsidRPr="00696A85" w:rsidRDefault="00733C36" w:rsidP="00733C36">
      <w:pPr>
        <w:spacing w:after="0" w:line="240" w:lineRule="auto"/>
        <w:jc w:val="both"/>
        <w:rPr>
          <w:rFonts w:ascii="Arial" w:hAnsi="Arial" w:cs="Arial"/>
        </w:rPr>
      </w:pPr>
      <w:r w:rsidRPr="00696A85">
        <w:rPr>
          <w:rFonts w:ascii="Arial" w:hAnsi="Arial" w:cs="Arial"/>
        </w:rPr>
        <w:t xml:space="preserve">Stezzano (Italy), May 5, 2021 – For its sixtieth anniversary, Brembo is presenting the New G </w:t>
      </w:r>
      <w:proofErr w:type="spellStart"/>
      <w:r w:rsidRPr="00696A85">
        <w:rPr>
          <w:rFonts w:ascii="Arial" w:hAnsi="Arial" w:cs="Arial"/>
        </w:rPr>
        <w:t>Sessanta</w:t>
      </w:r>
      <w:proofErr w:type="spellEnd"/>
      <w:r w:rsidRPr="00696A85">
        <w:rPr>
          <w:rFonts w:ascii="Arial" w:hAnsi="Arial" w:cs="Arial"/>
        </w:rPr>
        <w:t>, a new concept inspired by the first-ever brake caliper for motorbikes produced by the company, embodying our new vision of the future of mobility.</w:t>
      </w:r>
    </w:p>
    <w:p w14:paraId="0F05D7C8"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p>
    <w:p w14:paraId="6E33DE82"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r w:rsidRPr="00696A85">
        <w:rPr>
          <w:rFonts w:ascii="Arial" w:hAnsi="Arial" w:cs="Arial"/>
          <w:sz w:val="22"/>
          <w:szCs w:val="22"/>
          <w:lang w:val="en-US"/>
        </w:rPr>
        <w:t>The core of the concept lies in the revolutionary application of LED technology directly on the body of the caliper. T</w:t>
      </w:r>
      <w:r w:rsidRPr="00696A85">
        <w:rPr>
          <w:rFonts w:ascii="Arial" w:hAnsi="Arial" w:cs="Arial"/>
          <w:iCs/>
          <w:sz w:val="22"/>
          <w:szCs w:val="22"/>
          <w:lang w:val="en-US"/>
        </w:rPr>
        <w:t xml:space="preserve">his solution is adaptable to every application and type of caliper, and enhances its form and function: it can be both an interface, communicating directly with the user, and an aesthetic choice, adapting to the user's tastes and preferences. The light takes </w:t>
      </w:r>
      <w:proofErr w:type="spellStart"/>
      <w:r w:rsidRPr="00696A85">
        <w:rPr>
          <w:rFonts w:ascii="Arial" w:hAnsi="Arial" w:cs="Arial"/>
          <w:iCs/>
          <w:sz w:val="22"/>
          <w:szCs w:val="22"/>
          <w:lang w:val="en-US"/>
        </w:rPr>
        <w:t>Brembo's</w:t>
      </w:r>
      <w:proofErr w:type="spellEnd"/>
      <w:r w:rsidRPr="00696A85">
        <w:rPr>
          <w:rFonts w:ascii="Arial" w:hAnsi="Arial" w:cs="Arial"/>
          <w:iCs/>
          <w:sz w:val="22"/>
          <w:szCs w:val="22"/>
          <w:lang w:val="en-US"/>
        </w:rPr>
        <w:t xml:space="preserve"> experience in the use of color to a higher level, giving it new values. </w:t>
      </w:r>
    </w:p>
    <w:p w14:paraId="56EC0CAC"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p>
    <w:p w14:paraId="38AF0E9B"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r w:rsidRPr="00696A85">
        <w:rPr>
          <w:rFonts w:ascii="Arial" w:hAnsi="Arial" w:cs="Arial"/>
          <w:sz w:val="22"/>
          <w:szCs w:val="22"/>
          <w:lang w:val="en-US"/>
        </w:rPr>
        <w:t xml:space="preserve">The Brembo New G </w:t>
      </w:r>
      <w:proofErr w:type="spellStart"/>
      <w:r w:rsidRPr="00696A85">
        <w:rPr>
          <w:rFonts w:ascii="Arial" w:hAnsi="Arial" w:cs="Arial"/>
          <w:sz w:val="22"/>
          <w:szCs w:val="22"/>
          <w:lang w:val="en-US"/>
        </w:rPr>
        <w:t>Sessanta</w:t>
      </w:r>
      <w:proofErr w:type="spellEnd"/>
      <w:r w:rsidRPr="00696A85">
        <w:rPr>
          <w:rFonts w:ascii="Arial" w:hAnsi="Arial" w:cs="Arial"/>
          <w:sz w:val="22"/>
          <w:szCs w:val="22"/>
          <w:lang w:val="en-US"/>
        </w:rPr>
        <w:t xml:space="preserve"> is a concept designed to be </w:t>
      </w:r>
      <w:proofErr w:type="spellStart"/>
      <w:r w:rsidRPr="00696A85">
        <w:rPr>
          <w:rFonts w:ascii="Arial" w:hAnsi="Arial" w:cs="Arial"/>
          <w:sz w:val="22"/>
          <w:szCs w:val="22"/>
          <w:lang w:val="en-US"/>
        </w:rPr>
        <w:t>personalizable</w:t>
      </w:r>
      <w:proofErr w:type="spellEnd"/>
      <w:r w:rsidRPr="00696A85">
        <w:rPr>
          <w:rFonts w:ascii="Arial" w:hAnsi="Arial" w:cs="Arial"/>
          <w:sz w:val="22"/>
          <w:szCs w:val="22"/>
          <w:lang w:val="en-US"/>
        </w:rPr>
        <w:t>, by using wireless technology, when the vehicle is at stop, to control the desired shade of light to express mood, enhance the style of the bike, or adapt it to the surroundings. The use of color and light also has the potential to enable data and information to be sent on the conditions of the vehicle and the caliper itself, or even help localize a parked vehicle by emitting a courtesy light.</w:t>
      </w:r>
    </w:p>
    <w:p w14:paraId="2ED02E45" w14:textId="77777777" w:rsidR="00733C36" w:rsidRPr="00696A85" w:rsidRDefault="00733C36" w:rsidP="00733C36">
      <w:pPr>
        <w:spacing w:after="0" w:line="240" w:lineRule="auto"/>
        <w:jc w:val="both"/>
        <w:rPr>
          <w:rFonts w:ascii="Arial" w:hAnsi="Arial" w:cs="Arial"/>
        </w:rPr>
      </w:pPr>
    </w:p>
    <w:p w14:paraId="038BDE5E"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r w:rsidRPr="00696A85">
        <w:rPr>
          <w:rFonts w:ascii="Arial" w:hAnsi="Arial" w:cs="Arial"/>
          <w:sz w:val="22"/>
          <w:szCs w:val="22"/>
          <w:lang w:val="en-US"/>
        </w:rPr>
        <w:t>A born leader of the innovations that have shaped the history of high-performance braking systems, Brembo has pioneered a new concept in brake calipers that goes beyond the traditional canons of design and technology, to introduce a contemporary dimension that speaks the language of new generations.</w:t>
      </w:r>
    </w:p>
    <w:p w14:paraId="27DE72B3"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p>
    <w:p w14:paraId="1BE2F97F"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r w:rsidRPr="00696A85">
        <w:rPr>
          <w:rFonts w:ascii="Arial" w:hAnsi="Arial" w:cs="Arial"/>
          <w:sz w:val="22"/>
          <w:szCs w:val="22"/>
          <w:lang w:val="en-US"/>
        </w:rPr>
        <w:t xml:space="preserve">The Brembo New G </w:t>
      </w:r>
      <w:proofErr w:type="spellStart"/>
      <w:r w:rsidRPr="00696A85">
        <w:rPr>
          <w:rFonts w:ascii="Arial" w:hAnsi="Arial" w:cs="Arial"/>
          <w:sz w:val="22"/>
          <w:szCs w:val="22"/>
          <w:lang w:val="en-US"/>
        </w:rPr>
        <w:t>Sessanta</w:t>
      </w:r>
      <w:proofErr w:type="spellEnd"/>
      <w:r w:rsidRPr="00696A85">
        <w:rPr>
          <w:rFonts w:ascii="Arial" w:hAnsi="Arial" w:cs="Arial"/>
          <w:sz w:val="22"/>
          <w:szCs w:val="22"/>
          <w:lang w:val="en-US"/>
        </w:rPr>
        <w:t xml:space="preserve"> concept celebrates the design of the brand’s first-ever brake caliper, manufactured in 1972 for motorbikes, and the name of its designer. Remaining true to the iconic lines that were the hallmark of that first model to make history, the concept reinterprets its body with a next-generation framework of dynamic solids and voids, which are still essential in their immediacy and formal consistency.</w:t>
      </w:r>
    </w:p>
    <w:p w14:paraId="6D8A4703"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p>
    <w:p w14:paraId="6CD34209" w14:textId="77777777" w:rsidR="00733C36" w:rsidRPr="00696A85" w:rsidRDefault="00733C36" w:rsidP="00733C36">
      <w:pPr>
        <w:pStyle w:val="NormaleWeb"/>
        <w:spacing w:before="0" w:beforeAutospacing="0" w:after="0" w:afterAutospacing="0"/>
        <w:jc w:val="both"/>
        <w:rPr>
          <w:rFonts w:ascii="Arial" w:hAnsi="Arial" w:cs="Arial"/>
          <w:iCs/>
          <w:sz w:val="22"/>
          <w:szCs w:val="22"/>
          <w:lang w:val="en-US"/>
        </w:rPr>
      </w:pPr>
      <w:r w:rsidRPr="00696A85">
        <w:rPr>
          <w:rFonts w:ascii="Arial" w:hAnsi="Arial" w:cs="Arial"/>
          <w:sz w:val="22"/>
          <w:szCs w:val="22"/>
          <w:lang w:val="en-US"/>
        </w:rPr>
        <w:t xml:space="preserve">Just as the first 1972 Brembo caliper set the standard for all the models that followed, the New G </w:t>
      </w:r>
      <w:proofErr w:type="spellStart"/>
      <w:r w:rsidRPr="00696A85">
        <w:rPr>
          <w:rFonts w:ascii="Arial" w:hAnsi="Arial" w:cs="Arial"/>
          <w:sz w:val="22"/>
          <w:szCs w:val="22"/>
          <w:lang w:val="en-US"/>
        </w:rPr>
        <w:t>Sessanta</w:t>
      </w:r>
      <w:proofErr w:type="spellEnd"/>
      <w:r w:rsidRPr="00696A85">
        <w:rPr>
          <w:rFonts w:ascii="Arial" w:hAnsi="Arial" w:cs="Arial"/>
          <w:sz w:val="22"/>
          <w:szCs w:val="22"/>
          <w:lang w:val="en-US"/>
        </w:rPr>
        <w:t xml:space="preserve"> concept represents </w:t>
      </w:r>
      <w:proofErr w:type="spellStart"/>
      <w:r w:rsidRPr="00696A85">
        <w:rPr>
          <w:rFonts w:ascii="Arial" w:hAnsi="Arial" w:cs="Arial"/>
          <w:sz w:val="22"/>
          <w:szCs w:val="22"/>
          <w:lang w:val="en-US"/>
        </w:rPr>
        <w:t>Brembo’s</w:t>
      </w:r>
      <w:proofErr w:type="spellEnd"/>
      <w:r w:rsidRPr="00696A85">
        <w:rPr>
          <w:rFonts w:ascii="Arial" w:hAnsi="Arial" w:cs="Arial"/>
          <w:sz w:val="22"/>
          <w:szCs w:val="22"/>
          <w:lang w:val="en-US"/>
        </w:rPr>
        <w:t xml:space="preserve"> vision of new features and solutions for brake calipers, building on its strategy to become a trusted solution provider and to continue setting the standard for future generations.</w:t>
      </w:r>
    </w:p>
    <w:p w14:paraId="7F994E86" w14:textId="77777777" w:rsidR="00733C36" w:rsidRDefault="00733C36" w:rsidP="00733C36">
      <w:pPr>
        <w:spacing w:after="0" w:line="240" w:lineRule="auto"/>
        <w:jc w:val="both"/>
        <w:rPr>
          <w:rFonts w:ascii="Arial" w:hAnsi="Arial" w:cs="Arial"/>
        </w:rPr>
      </w:pPr>
    </w:p>
    <w:p w14:paraId="3766633D" w14:textId="408F8C87" w:rsidR="00733C36" w:rsidRPr="00BE72DC" w:rsidRDefault="00866FE1" w:rsidP="00733C36">
      <w:pPr>
        <w:spacing w:after="0" w:line="240" w:lineRule="auto"/>
        <w:jc w:val="both"/>
        <w:rPr>
          <w:rFonts w:ascii="Arial" w:hAnsi="Arial" w:cs="Arial"/>
          <w:sz w:val="20"/>
          <w:szCs w:val="20"/>
        </w:rPr>
      </w:pPr>
      <w:r w:rsidRPr="00BE72DC">
        <w:rPr>
          <w:rFonts w:ascii="Arial" w:hAnsi="Arial" w:cs="Arial"/>
          <w:sz w:val="20"/>
          <w:szCs w:val="20"/>
        </w:rPr>
        <w:t xml:space="preserve">To download more images and video, please log on to: </w:t>
      </w:r>
      <w:hyperlink r:id="rId7" w:history="1">
        <w:r w:rsidRPr="00BE72DC">
          <w:rPr>
            <w:rStyle w:val="Collegamentoipertestuale"/>
            <w:rFonts w:ascii="Arial" w:hAnsi="Arial" w:cs="Arial"/>
            <w:sz w:val="20"/>
            <w:szCs w:val="20"/>
          </w:rPr>
          <w:t>www.mediakit.brembo.com</w:t>
        </w:r>
      </w:hyperlink>
    </w:p>
    <w:p w14:paraId="674B58F9" w14:textId="77777777" w:rsidR="00866FE1" w:rsidRDefault="00866FE1" w:rsidP="00733C36">
      <w:pPr>
        <w:spacing w:after="0" w:line="240" w:lineRule="auto"/>
        <w:jc w:val="both"/>
        <w:rPr>
          <w:rFonts w:ascii="Arial" w:hAnsi="Arial" w:cs="Arial"/>
        </w:rPr>
      </w:pPr>
    </w:p>
    <w:p w14:paraId="6DF9FF09" w14:textId="77777777" w:rsidR="00733C36" w:rsidRPr="00056B78" w:rsidRDefault="00733C36" w:rsidP="00733C36">
      <w:pPr>
        <w:spacing w:after="0" w:line="240" w:lineRule="auto"/>
        <w:jc w:val="both"/>
        <w:rPr>
          <w:rFonts w:ascii="Arial" w:hAnsi="Arial" w:cs="Arial"/>
          <w:sz w:val="18"/>
          <w:szCs w:val="18"/>
        </w:rPr>
      </w:pPr>
      <w:r>
        <w:rPr>
          <w:rFonts w:ascii="Arial" w:hAnsi="Arial" w:cs="Arial"/>
          <w:sz w:val="18"/>
        </w:rPr>
        <w:t>For information:</w:t>
      </w:r>
      <w:r>
        <w:rPr>
          <w:rFonts w:ascii="Arial" w:hAnsi="Arial" w:cs="Arial"/>
          <w:sz w:val="18"/>
        </w:rPr>
        <w:tab/>
      </w:r>
      <w:r>
        <w:rPr>
          <w:rFonts w:ascii="Arial" w:hAnsi="Arial" w:cs="Arial"/>
          <w:sz w:val="18"/>
        </w:rPr>
        <w:tab/>
        <w:t xml:space="preserve">Roberto Cattaneo – Chief Communications Officer Brembo </w:t>
      </w:r>
      <w:proofErr w:type="spellStart"/>
      <w:r>
        <w:rPr>
          <w:rFonts w:ascii="Arial" w:hAnsi="Arial" w:cs="Arial"/>
          <w:sz w:val="18"/>
        </w:rPr>
        <w:t>SpA</w:t>
      </w:r>
      <w:proofErr w:type="spellEnd"/>
    </w:p>
    <w:p w14:paraId="2ABA0158" w14:textId="77777777" w:rsidR="00733C36" w:rsidRPr="00056B78" w:rsidRDefault="00733C36" w:rsidP="00733C36">
      <w:pPr>
        <w:spacing w:after="0" w:line="240" w:lineRule="auto"/>
        <w:jc w:val="both"/>
        <w:rPr>
          <w:rFonts w:ascii="Arial" w:hAnsi="Arial" w:cs="Arial"/>
          <w:sz w:val="18"/>
          <w:szCs w:val="18"/>
        </w:rPr>
      </w:pPr>
      <w:r>
        <w:rPr>
          <w:rFonts w:ascii="Arial" w:hAnsi="Arial" w:cs="Arial"/>
          <w:sz w:val="18"/>
        </w:rPr>
        <w:tab/>
      </w:r>
      <w:r>
        <w:rPr>
          <w:rFonts w:ascii="Arial" w:hAnsi="Arial" w:cs="Arial"/>
          <w:sz w:val="18"/>
        </w:rPr>
        <w:tab/>
      </w:r>
      <w:r>
        <w:rPr>
          <w:rFonts w:ascii="Arial" w:hAnsi="Arial" w:cs="Arial"/>
          <w:sz w:val="18"/>
        </w:rPr>
        <w:tab/>
        <w:t xml:space="preserve">Tel. +39 035 6052347  @: </w:t>
      </w:r>
      <w:hyperlink r:id="rId8" w:history="1">
        <w:r>
          <w:rPr>
            <w:rStyle w:val="Collegamentoipertestuale"/>
            <w:rFonts w:ascii="Arial" w:hAnsi="Arial" w:cs="Arial"/>
            <w:sz w:val="18"/>
          </w:rPr>
          <w:t>roberto_cattaneo@brembo.it</w:t>
        </w:r>
      </w:hyperlink>
      <w:r>
        <w:rPr>
          <w:rFonts w:ascii="Arial" w:hAnsi="Arial" w:cs="Arial"/>
          <w:sz w:val="18"/>
        </w:rPr>
        <w:t xml:space="preserve"> </w:t>
      </w:r>
    </w:p>
    <w:p w14:paraId="3CD25739" w14:textId="77777777" w:rsidR="00733C36" w:rsidRPr="00056B78" w:rsidRDefault="00733C36" w:rsidP="00733C36">
      <w:pPr>
        <w:spacing w:after="0" w:line="240" w:lineRule="auto"/>
        <w:jc w:val="both"/>
        <w:rPr>
          <w:rFonts w:ascii="Arial" w:hAnsi="Arial" w:cs="Arial"/>
          <w:sz w:val="18"/>
          <w:szCs w:val="18"/>
        </w:rPr>
      </w:pPr>
      <w:r>
        <w:rPr>
          <w:rFonts w:ascii="Arial" w:hAnsi="Arial" w:cs="Arial"/>
          <w:sz w:val="18"/>
        </w:rPr>
        <w:tab/>
      </w:r>
      <w:r>
        <w:rPr>
          <w:rFonts w:ascii="Arial" w:hAnsi="Arial" w:cs="Arial"/>
          <w:sz w:val="18"/>
        </w:rPr>
        <w:tab/>
      </w:r>
    </w:p>
    <w:p w14:paraId="6C68FFC5" w14:textId="77777777" w:rsidR="00733C36" w:rsidRPr="00056B78" w:rsidRDefault="00733C36" w:rsidP="00733C36">
      <w:pPr>
        <w:spacing w:after="0" w:line="240" w:lineRule="auto"/>
        <w:ind w:left="1452" w:firstLine="708"/>
        <w:jc w:val="both"/>
        <w:rPr>
          <w:rFonts w:ascii="Arial" w:hAnsi="Arial" w:cs="Arial"/>
          <w:sz w:val="18"/>
          <w:szCs w:val="18"/>
        </w:rPr>
      </w:pPr>
      <w:r>
        <w:rPr>
          <w:rFonts w:ascii="Arial" w:hAnsi="Arial" w:cs="Arial"/>
          <w:sz w:val="18"/>
        </w:rPr>
        <w:t xml:space="preserve">Monica Michelini – Corporate and Product Media Relations, Brembo </w:t>
      </w:r>
      <w:proofErr w:type="spellStart"/>
      <w:r>
        <w:rPr>
          <w:rFonts w:ascii="Arial" w:hAnsi="Arial" w:cs="Arial"/>
          <w:sz w:val="18"/>
        </w:rPr>
        <w:t>SpA</w:t>
      </w:r>
      <w:proofErr w:type="spellEnd"/>
    </w:p>
    <w:p w14:paraId="7F80A51B" w14:textId="75895965" w:rsidR="00072AAD" w:rsidRDefault="00733C36" w:rsidP="00696A85">
      <w:pPr>
        <w:spacing w:after="0" w:line="240" w:lineRule="auto"/>
        <w:jc w:val="both"/>
        <w:rPr>
          <w:rFonts w:ascii="Arial" w:hAnsi="Arial" w:cs="Arial"/>
          <w:sz w:val="18"/>
          <w:szCs w:val="18"/>
        </w:rPr>
      </w:pPr>
      <w:r>
        <w:rPr>
          <w:rFonts w:ascii="Arial" w:hAnsi="Arial" w:cs="Arial"/>
          <w:sz w:val="18"/>
        </w:rPr>
        <w:tab/>
      </w:r>
      <w:r>
        <w:rPr>
          <w:rFonts w:ascii="Arial" w:hAnsi="Arial" w:cs="Arial"/>
          <w:sz w:val="18"/>
        </w:rPr>
        <w:tab/>
      </w:r>
      <w:r>
        <w:rPr>
          <w:rFonts w:ascii="Arial" w:hAnsi="Arial" w:cs="Arial"/>
          <w:sz w:val="18"/>
        </w:rPr>
        <w:tab/>
        <w:t xml:space="preserve">Tel. +39 035 6052173  @: </w:t>
      </w:r>
      <w:hyperlink r:id="rId9" w:history="1">
        <w:r>
          <w:rPr>
            <w:rStyle w:val="Collegamentoipertestuale"/>
            <w:rFonts w:ascii="Arial" w:hAnsi="Arial" w:cs="Arial"/>
            <w:sz w:val="18"/>
          </w:rPr>
          <w:t>monica_michelini@brembo.it</w:t>
        </w:r>
      </w:hyperlink>
      <w:r>
        <w:rPr>
          <w:rFonts w:ascii="Arial" w:hAnsi="Arial" w:cs="Arial"/>
          <w:sz w:val="18"/>
        </w:rPr>
        <w:t xml:space="preserve"> </w:t>
      </w:r>
    </w:p>
    <w:p w14:paraId="31375D12" w14:textId="77777777" w:rsidR="00696A85" w:rsidRPr="00696A85" w:rsidRDefault="00696A85" w:rsidP="00696A85">
      <w:pPr>
        <w:spacing w:after="0" w:line="240" w:lineRule="auto"/>
        <w:jc w:val="both"/>
        <w:rPr>
          <w:rFonts w:ascii="Arial" w:hAnsi="Arial" w:cs="Arial"/>
          <w:sz w:val="18"/>
          <w:szCs w:val="18"/>
        </w:rPr>
      </w:pPr>
    </w:p>
    <w:p w14:paraId="17CB1054" w14:textId="77777777" w:rsidR="00696A85" w:rsidRPr="004000E5" w:rsidRDefault="00696A85" w:rsidP="00696A85">
      <w:pPr>
        <w:spacing w:after="0" w:line="240" w:lineRule="auto"/>
        <w:ind w:left="1440" w:firstLine="720"/>
        <w:jc w:val="both"/>
        <w:rPr>
          <w:rFonts w:ascii="Arial" w:hAnsi="Arial" w:cs="Arial"/>
          <w:sz w:val="18"/>
          <w:szCs w:val="18"/>
          <w:lang w:val="it-IT"/>
        </w:rPr>
      </w:pPr>
      <w:r>
        <w:rPr>
          <w:rFonts w:ascii="Arial" w:hAnsi="Arial" w:cs="Arial"/>
          <w:sz w:val="18"/>
          <w:szCs w:val="18"/>
          <w:lang w:val="it-IT"/>
        </w:rPr>
        <w:t>For Europ</w:t>
      </w:r>
      <w:r w:rsidRPr="004000E5">
        <w:rPr>
          <w:rFonts w:ascii="Arial" w:hAnsi="Arial" w:cs="Arial"/>
          <w:sz w:val="18"/>
          <w:szCs w:val="18"/>
          <w:lang w:val="it-IT"/>
        </w:rPr>
        <w:t xml:space="preserve">e: </w:t>
      </w:r>
      <w:proofErr w:type="spellStart"/>
      <w:r w:rsidRPr="004000E5">
        <w:rPr>
          <w:rFonts w:ascii="Arial" w:hAnsi="Arial" w:cs="Arial"/>
          <w:sz w:val="18"/>
          <w:szCs w:val="18"/>
          <w:lang w:val="it-IT"/>
        </w:rPr>
        <w:t>Dagmar</w:t>
      </w:r>
      <w:proofErr w:type="spellEnd"/>
      <w:r w:rsidRPr="004000E5">
        <w:rPr>
          <w:rFonts w:ascii="Arial" w:hAnsi="Arial" w:cs="Arial"/>
          <w:sz w:val="18"/>
          <w:szCs w:val="18"/>
          <w:lang w:val="it-IT"/>
        </w:rPr>
        <w:t xml:space="preserve"> Klein – Brembo Media Consultant</w:t>
      </w:r>
    </w:p>
    <w:p w14:paraId="643E3603" w14:textId="33FA4C3D" w:rsidR="00696A85" w:rsidRDefault="00696A85" w:rsidP="00696A85">
      <w:pPr>
        <w:spacing w:after="0" w:line="240" w:lineRule="auto"/>
        <w:ind w:left="1440" w:firstLine="720"/>
        <w:jc w:val="both"/>
        <w:rPr>
          <w:rFonts w:ascii="Arial" w:hAnsi="Arial" w:cs="Arial"/>
          <w:sz w:val="18"/>
          <w:szCs w:val="18"/>
          <w:lang w:val="de-DE"/>
        </w:rPr>
      </w:pPr>
      <w:r w:rsidRPr="004000E5">
        <w:rPr>
          <w:rFonts w:ascii="Arial" w:hAnsi="Arial" w:cs="Arial"/>
          <w:sz w:val="18"/>
          <w:szCs w:val="18"/>
          <w:lang w:val="de-DE"/>
        </w:rPr>
        <w:t xml:space="preserve">Tel. + 49 89 89 50 159-0  @: </w:t>
      </w:r>
      <w:hyperlink r:id="rId10" w:history="1">
        <w:r w:rsidRPr="004000E5">
          <w:rPr>
            <w:rStyle w:val="Collegamentoipertestuale"/>
            <w:rFonts w:ascii="Arial" w:hAnsi="Arial" w:cs="Arial"/>
            <w:sz w:val="18"/>
            <w:szCs w:val="18"/>
            <w:lang w:val="de-DE"/>
          </w:rPr>
          <w:t>d.klein@bmb-consult.com</w:t>
        </w:r>
      </w:hyperlink>
      <w:r w:rsidRPr="004000E5">
        <w:rPr>
          <w:rFonts w:ascii="Arial" w:hAnsi="Arial" w:cs="Arial"/>
          <w:sz w:val="18"/>
          <w:szCs w:val="18"/>
          <w:lang w:val="de-DE"/>
        </w:rPr>
        <w:t xml:space="preserve"> </w:t>
      </w:r>
    </w:p>
    <w:p w14:paraId="244B8BB1" w14:textId="013ABC61" w:rsidR="00696A85" w:rsidRDefault="00696A85" w:rsidP="00696A85">
      <w:pPr>
        <w:spacing w:after="0" w:line="240" w:lineRule="auto"/>
        <w:ind w:left="1440" w:firstLine="720"/>
        <w:jc w:val="both"/>
        <w:rPr>
          <w:rFonts w:ascii="Arial" w:hAnsi="Arial" w:cs="Arial"/>
          <w:sz w:val="18"/>
          <w:szCs w:val="18"/>
          <w:lang w:val="de-DE"/>
        </w:rPr>
      </w:pPr>
    </w:p>
    <w:p w14:paraId="4E1CFE7A" w14:textId="6E4341CA" w:rsidR="00696A85" w:rsidRPr="0050389C" w:rsidRDefault="00696A85" w:rsidP="00696A85">
      <w:pPr>
        <w:spacing w:after="0"/>
        <w:ind w:left="1440" w:firstLine="720"/>
        <w:rPr>
          <w:rFonts w:ascii="Arial" w:hAnsi="Arial" w:cs="Arial"/>
          <w:sz w:val="18"/>
          <w:szCs w:val="24"/>
        </w:rPr>
      </w:pPr>
      <w:proofErr w:type="spellStart"/>
      <w:r>
        <w:rPr>
          <w:rFonts w:ascii="Arial" w:hAnsi="Arial" w:cs="Arial"/>
          <w:sz w:val="18"/>
          <w:szCs w:val="18"/>
          <w:lang w:val="de-DE"/>
        </w:rPr>
        <w:t>For</w:t>
      </w:r>
      <w:proofErr w:type="spellEnd"/>
      <w:r>
        <w:rPr>
          <w:rFonts w:ascii="Arial" w:hAnsi="Arial" w:cs="Arial"/>
          <w:sz w:val="18"/>
          <w:szCs w:val="18"/>
          <w:lang w:val="de-DE"/>
        </w:rPr>
        <w:t xml:space="preserve"> USA: </w:t>
      </w:r>
      <w:r w:rsidRPr="0050389C">
        <w:rPr>
          <w:rFonts w:ascii="Arial" w:hAnsi="Arial" w:cs="Arial"/>
          <w:sz w:val="18"/>
          <w:szCs w:val="24"/>
        </w:rPr>
        <w:t>Caroline Fallara</w:t>
      </w:r>
      <w:r>
        <w:rPr>
          <w:rFonts w:ascii="Arial" w:hAnsi="Arial" w:cs="Arial"/>
          <w:sz w:val="18"/>
          <w:szCs w:val="24"/>
        </w:rPr>
        <w:t xml:space="preserve"> - </w:t>
      </w:r>
      <w:r w:rsidRPr="0050389C">
        <w:rPr>
          <w:rFonts w:ascii="Arial" w:hAnsi="Arial" w:cs="Arial"/>
          <w:sz w:val="18"/>
          <w:szCs w:val="24"/>
        </w:rPr>
        <w:t>Communications Manager</w:t>
      </w:r>
      <w:r>
        <w:rPr>
          <w:rFonts w:ascii="Arial" w:hAnsi="Arial" w:cs="Arial"/>
          <w:sz w:val="18"/>
          <w:szCs w:val="24"/>
        </w:rPr>
        <w:t xml:space="preserve">- </w:t>
      </w:r>
      <w:r w:rsidRPr="0050389C">
        <w:rPr>
          <w:rFonts w:ascii="Arial" w:hAnsi="Arial" w:cs="Arial"/>
          <w:sz w:val="18"/>
          <w:szCs w:val="24"/>
        </w:rPr>
        <w:t>Brembo North America, Inc.</w:t>
      </w:r>
    </w:p>
    <w:p w14:paraId="0630C390" w14:textId="74B3C935" w:rsidR="00696A85" w:rsidRPr="00696A85" w:rsidRDefault="00696A85" w:rsidP="00696A85">
      <w:pPr>
        <w:spacing w:after="0"/>
        <w:ind w:left="1440" w:firstLine="720"/>
        <w:rPr>
          <w:rFonts w:ascii="Arial" w:hAnsi="Arial" w:cs="Arial"/>
          <w:sz w:val="18"/>
          <w:szCs w:val="24"/>
        </w:rPr>
      </w:pPr>
      <w:r>
        <w:rPr>
          <w:rFonts w:ascii="Arial" w:hAnsi="Arial" w:cs="Arial"/>
          <w:sz w:val="18"/>
          <w:szCs w:val="24"/>
        </w:rPr>
        <w:t xml:space="preserve">Tel. </w:t>
      </w:r>
      <w:r w:rsidRPr="0050389C">
        <w:rPr>
          <w:rFonts w:ascii="Arial" w:hAnsi="Arial" w:cs="Arial"/>
          <w:sz w:val="18"/>
          <w:szCs w:val="24"/>
        </w:rPr>
        <w:t>+1 734 468 2109</w:t>
      </w:r>
      <w:r>
        <w:rPr>
          <w:rFonts w:ascii="Arial" w:hAnsi="Arial" w:cs="Arial"/>
          <w:sz w:val="18"/>
          <w:szCs w:val="24"/>
        </w:rPr>
        <w:t xml:space="preserve"> -  @: </w:t>
      </w:r>
      <w:r w:rsidRPr="0050389C">
        <w:rPr>
          <w:rFonts w:ascii="Arial" w:hAnsi="Arial" w:cs="Arial"/>
          <w:sz w:val="18"/>
          <w:szCs w:val="24"/>
        </w:rPr>
        <w:t>cfallara@brembo.com</w:t>
      </w:r>
      <w:bookmarkStart w:id="0" w:name="_GoBack"/>
      <w:bookmarkEnd w:id="0"/>
    </w:p>
    <w:sectPr w:rsidR="00696A85" w:rsidRPr="00696A85" w:rsidSect="000D636A">
      <w:headerReference w:type="default" r:id="rId11"/>
      <w:pgSz w:w="12240" w:h="15840"/>
      <w:pgMar w:top="1553"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6AFC" w14:textId="77777777" w:rsidR="00E22163" w:rsidRDefault="00E22163" w:rsidP="00477DE7">
      <w:pPr>
        <w:spacing w:after="0" w:line="240" w:lineRule="auto"/>
      </w:pPr>
      <w:r>
        <w:separator/>
      </w:r>
    </w:p>
  </w:endnote>
  <w:endnote w:type="continuationSeparator" w:id="0">
    <w:p w14:paraId="108D0F0A" w14:textId="77777777" w:rsidR="00E22163" w:rsidRDefault="00E22163" w:rsidP="0047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535E9" w14:textId="77777777" w:rsidR="00E22163" w:rsidRDefault="00E22163" w:rsidP="00477DE7">
      <w:pPr>
        <w:spacing w:after="0" w:line="240" w:lineRule="auto"/>
      </w:pPr>
      <w:r>
        <w:separator/>
      </w:r>
    </w:p>
  </w:footnote>
  <w:footnote w:type="continuationSeparator" w:id="0">
    <w:p w14:paraId="4AC3BA31" w14:textId="77777777" w:rsidR="00E22163" w:rsidRDefault="00E22163" w:rsidP="00477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31CD" w14:textId="34096A98" w:rsidR="00B342D9" w:rsidRDefault="00EF6941">
    <w:pPr>
      <w:pStyle w:val="Intestazione"/>
    </w:pPr>
    <w:r w:rsidRPr="007C7F8F">
      <w:rPr>
        <w:noProof/>
        <w:lang w:val="it-IT" w:eastAsia="zh-CN"/>
      </w:rPr>
      <w:drawing>
        <wp:anchor distT="0" distB="0" distL="114300" distR="114300" simplePos="0" relativeHeight="251660288" behindDoc="0" locked="0" layoutInCell="1" allowOverlap="1" wp14:anchorId="3D3B8D17" wp14:editId="427EF0BB">
          <wp:simplePos x="0" y="0"/>
          <wp:positionH relativeFrom="column">
            <wp:posOffset>0</wp:posOffset>
          </wp:positionH>
          <wp:positionV relativeFrom="paragraph">
            <wp:posOffset>92710</wp:posOffset>
          </wp:positionV>
          <wp:extent cx="1810385" cy="487680"/>
          <wp:effectExtent l="0" t="0" r="0" b="7620"/>
          <wp:wrapThrough wrapText="bothSides">
            <wp:wrapPolygon edited="0">
              <wp:start x="1818" y="0"/>
              <wp:lineTo x="455" y="4219"/>
              <wp:lineTo x="0" y="8438"/>
              <wp:lineTo x="0" y="14344"/>
              <wp:lineTo x="1818" y="21094"/>
              <wp:lineTo x="3637" y="21094"/>
              <wp:lineTo x="21365" y="17719"/>
              <wp:lineTo x="21365" y="7594"/>
              <wp:lineTo x="16137" y="3375"/>
              <wp:lineTo x="3637" y="0"/>
              <wp:lineTo x="1818" y="0"/>
            </wp:wrapPolygon>
          </wp:wrapThrough>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487680"/>
                  </a:xfrm>
                  <a:prstGeom prst="rect">
                    <a:avLst/>
                  </a:prstGeom>
                  <a:noFill/>
                </pic:spPr>
              </pic:pic>
            </a:graphicData>
          </a:graphic>
        </wp:anchor>
      </w:drawing>
    </w:r>
    <w:r w:rsidR="007C7F8F" w:rsidRPr="007C7F8F">
      <w:rPr>
        <w:noProof/>
        <w:lang w:val="it-IT" w:eastAsia="zh-CN"/>
      </w:rPr>
      <w:drawing>
        <wp:anchor distT="0" distB="0" distL="114300" distR="114300" simplePos="0" relativeHeight="251659264" behindDoc="0" locked="0" layoutInCell="1" allowOverlap="1" wp14:anchorId="0F858F83" wp14:editId="684B089B">
          <wp:simplePos x="0" y="0"/>
          <wp:positionH relativeFrom="column">
            <wp:posOffset>4751705</wp:posOffset>
          </wp:positionH>
          <wp:positionV relativeFrom="paragraph">
            <wp:posOffset>-191135</wp:posOffset>
          </wp:positionV>
          <wp:extent cx="1184275" cy="921385"/>
          <wp:effectExtent l="0" t="0" r="0" b="0"/>
          <wp:wrapThrough wrapText="bothSides">
            <wp:wrapPolygon edited="0">
              <wp:start x="11813" y="447"/>
              <wp:lineTo x="4169" y="8039"/>
              <wp:lineTo x="1390" y="12058"/>
              <wp:lineTo x="1042" y="13398"/>
              <wp:lineTo x="3127" y="19650"/>
              <wp:lineTo x="20152" y="19650"/>
              <wp:lineTo x="20500" y="16524"/>
              <wp:lineTo x="18415" y="15631"/>
              <wp:lineTo x="14940" y="15631"/>
              <wp:lineTo x="20152" y="10272"/>
              <wp:lineTo x="20500" y="4466"/>
              <wp:lineTo x="18762" y="2680"/>
              <wp:lineTo x="13551" y="447"/>
              <wp:lineTo x="11813" y="447"/>
            </wp:wrapPolygon>
          </wp:wrapThrough>
          <wp:docPr id="20" name="Immagine 20" descr="S:\COMMUNICATION\Ufficio\Loghi e marchi\Brembo 60 anni\Red\png\D00_Logo_Brembo_60th_TV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Ufficio\Loghi e marchi\Brembo 60 anni\Red\png\D00_Logo_Brembo_60th_TV_1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8127" t="24368" r="31686" b="31373"/>
                  <a:stretch/>
                </pic:blipFill>
                <pic:spPr bwMode="auto">
                  <a:xfrm>
                    <a:off x="0" y="0"/>
                    <a:ext cx="1184275" cy="92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3858"/>
    <w:multiLevelType w:val="hybridMultilevel"/>
    <w:tmpl w:val="3AB6BDEC"/>
    <w:lvl w:ilvl="0" w:tplc="B970AB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4B"/>
    <w:rsid w:val="00006525"/>
    <w:rsid w:val="000148E1"/>
    <w:rsid w:val="00056B78"/>
    <w:rsid w:val="00072AAD"/>
    <w:rsid w:val="0008690A"/>
    <w:rsid w:val="0009244A"/>
    <w:rsid w:val="00093812"/>
    <w:rsid w:val="00097F82"/>
    <w:rsid w:val="000A75F0"/>
    <w:rsid w:val="000D23E2"/>
    <w:rsid w:val="000D4FA3"/>
    <w:rsid w:val="000D636A"/>
    <w:rsid w:val="000E56C5"/>
    <w:rsid w:val="0010091C"/>
    <w:rsid w:val="00112405"/>
    <w:rsid w:val="00122283"/>
    <w:rsid w:val="001274A2"/>
    <w:rsid w:val="0014640A"/>
    <w:rsid w:val="0015027C"/>
    <w:rsid w:val="00152CF1"/>
    <w:rsid w:val="0016167F"/>
    <w:rsid w:val="001D4557"/>
    <w:rsid w:val="001F7B9D"/>
    <w:rsid w:val="00204A4E"/>
    <w:rsid w:val="00223C0C"/>
    <w:rsid w:val="002248F4"/>
    <w:rsid w:val="00232032"/>
    <w:rsid w:val="00232C88"/>
    <w:rsid w:val="00236B67"/>
    <w:rsid w:val="0025136E"/>
    <w:rsid w:val="00255F30"/>
    <w:rsid w:val="0026212E"/>
    <w:rsid w:val="0026744B"/>
    <w:rsid w:val="00273D5C"/>
    <w:rsid w:val="0028787A"/>
    <w:rsid w:val="002B2A3E"/>
    <w:rsid w:val="002C3E71"/>
    <w:rsid w:val="002D6282"/>
    <w:rsid w:val="002D74C2"/>
    <w:rsid w:val="002F6D31"/>
    <w:rsid w:val="00301123"/>
    <w:rsid w:val="00313DED"/>
    <w:rsid w:val="00322083"/>
    <w:rsid w:val="00330021"/>
    <w:rsid w:val="0033236E"/>
    <w:rsid w:val="00336F9C"/>
    <w:rsid w:val="003408A1"/>
    <w:rsid w:val="0036671B"/>
    <w:rsid w:val="00387F8A"/>
    <w:rsid w:val="003A33AB"/>
    <w:rsid w:val="003D2FF5"/>
    <w:rsid w:val="00404EE5"/>
    <w:rsid w:val="004169DB"/>
    <w:rsid w:val="004225AE"/>
    <w:rsid w:val="00447996"/>
    <w:rsid w:val="00451089"/>
    <w:rsid w:val="00471356"/>
    <w:rsid w:val="00477DE7"/>
    <w:rsid w:val="004932C8"/>
    <w:rsid w:val="004F153F"/>
    <w:rsid w:val="005211D0"/>
    <w:rsid w:val="00545A3F"/>
    <w:rsid w:val="0056096A"/>
    <w:rsid w:val="00596672"/>
    <w:rsid w:val="005A15CE"/>
    <w:rsid w:val="005B6A97"/>
    <w:rsid w:val="005E08F9"/>
    <w:rsid w:val="005F16B2"/>
    <w:rsid w:val="00615032"/>
    <w:rsid w:val="0063476F"/>
    <w:rsid w:val="0065205C"/>
    <w:rsid w:val="00655335"/>
    <w:rsid w:val="00656481"/>
    <w:rsid w:val="00671AC1"/>
    <w:rsid w:val="0067663E"/>
    <w:rsid w:val="00696A85"/>
    <w:rsid w:val="006B1173"/>
    <w:rsid w:val="006E0EAD"/>
    <w:rsid w:val="006E1636"/>
    <w:rsid w:val="00733C36"/>
    <w:rsid w:val="00757566"/>
    <w:rsid w:val="007B0EBF"/>
    <w:rsid w:val="007C4998"/>
    <w:rsid w:val="007C7F8F"/>
    <w:rsid w:val="007F2048"/>
    <w:rsid w:val="0086198E"/>
    <w:rsid w:val="00864E56"/>
    <w:rsid w:val="00866FE1"/>
    <w:rsid w:val="00873789"/>
    <w:rsid w:val="0089751A"/>
    <w:rsid w:val="008A77A6"/>
    <w:rsid w:val="008E28BC"/>
    <w:rsid w:val="00912EF2"/>
    <w:rsid w:val="00913364"/>
    <w:rsid w:val="00927B76"/>
    <w:rsid w:val="00944DAB"/>
    <w:rsid w:val="00956D7A"/>
    <w:rsid w:val="00957D96"/>
    <w:rsid w:val="00960BBE"/>
    <w:rsid w:val="00966462"/>
    <w:rsid w:val="00974377"/>
    <w:rsid w:val="009B00EB"/>
    <w:rsid w:val="009C06DA"/>
    <w:rsid w:val="009C1FE9"/>
    <w:rsid w:val="009D70B3"/>
    <w:rsid w:val="009F1655"/>
    <w:rsid w:val="009F420E"/>
    <w:rsid w:val="00A236C0"/>
    <w:rsid w:val="00A2575F"/>
    <w:rsid w:val="00A540B7"/>
    <w:rsid w:val="00A80D0D"/>
    <w:rsid w:val="00A905AD"/>
    <w:rsid w:val="00B13AB0"/>
    <w:rsid w:val="00B33EC5"/>
    <w:rsid w:val="00B342D9"/>
    <w:rsid w:val="00B532EB"/>
    <w:rsid w:val="00B95486"/>
    <w:rsid w:val="00BB4D66"/>
    <w:rsid w:val="00BC0087"/>
    <w:rsid w:val="00BD7ADF"/>
    <w:rsid w:val="00BE29BE"/>
    <w:rsid w:val="00BE72DC"/>
    <w:rsid w:val="00BF561B"/>
    <w:rsid w:val="00C0060A"/>
    <w:rsid w:val="00C45962"/>
    <w:rsid w:val="00C52AAC"/>
    <w:rsid w:val="00C6238A"/>
    <w:rsid w:val="00C8532C"/>
    <w:rsid w:val="00CA5155"/>
    <w:rsid w:val="00CB3DB4"/>
    <w:rsid w:val="00CC7C17"/>
    <w:rsid w:val="00CD1BAE"/>
    <w:rsid w:val="00CD2FE0"/>
    <w:rsid w:val="00CF0C4B"/>
    <w:rsid w:val="00D30DDC"/>
    <w:rsid w:val="00D33927"/>
    <w:rsid w:val="00D5282B"/>
    <w:rsid w:val="00DA511E"/>
    <w:rsid w:val="00DB01A3"/>
    <w:rsid w:val="00DC70EB"/>
    <w:rsid w:val="00DC7F04"/>
    <w:rsid w:val="00DE7646"/>
    <w:rsid w:val="00E02D5C"/>
    <w:rsid w:val="00E03C37"/>
    <w:rsid w:val="00E1137B"/>
    <w:rsid w:val="00E1247E"/>
    <w:rsid w:val="00E22163"/>
    <w:rsid w:val="00E23FDC"/>
    <w:rsid w:val="00E512E8"/>
    <w:rsid w:val="00E745DE"/>
    <w:rsid w:val="00E92D87"/>
    <w:rsid w:val="00EC2A85"/>
    <w:rsid w:val="00EF6941"/>
    <w:rsid w:val="00F01058"/>
    <w:rsid w:val="00F068BF"/>
    <w:rsid w:val="00F12459"/>
    <w:rsid w:val="00F13FE6"/>
    <w:rsid w:val="00F43B6B"/>
    <w:rsid w:val="00F72A37"/>
    <w:rsid w:val="00F82F26"/>
    <w:rsid w:val="00F93FC3"/>
    <w:rsid w:val="00FA621B"/>
    <w:rsid w:val="00FB2D64"/>
    <w:rsid w:val="00FB3334"/>
    <w:rsid w:val="00FC5142"/>
    <w:rsid w:val="00FC54DF"/>
    <w:rsid w:val="00FE099C"/>
    <w:rsid w:val="00FF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05D153"/>
  <w15:chartTrackingRefBased/>
  <w15:docId w15:val="{F9DB961A-BFC7-CD4E-B33C-875C2853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0C4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0C4B"/>
    <w:pPr>
      <w:ind w:left="720"/>
      <w:contextualSpacing/>
    </w:pPr>
  </w:style>
  <w:style w:type="paragraph" w:styleId="Testofumetto">
    <w:name w:val="Balloon Text"/>
    <w:basedOn w:val="Normale"/>
    <w:link w:val="TestofumettoCarattere"/>
    <w:uiPriority w:val="99"/>
    <w:semiHidden/>
    <w:unhideWhenUsed/>
    <w:rsid w:val="00CF0C4B"/>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F0C4B"/>
    <w:rPr>
      <w:rFonts w:ascii="Times New Roman" w:hAnsi="Times New Roman" w:cs="Times New Roman"/>
      <w:sz w:val="18"/>
      <w:szCs w:val="18"/>
    </w:rPr>
  </w:style>
  <w:style w:type="character" w:styleId="Collegamentoipertestuale">
    <w:name w:val="Hyperlink"/>
    <w:basedOn w:val="Carpredefinitoparagrafo"/>
    <w:unhideWhenUsed/>
    <w:rsid w:val="0016167F"/>
    <w:rPr>
      <w:color w:val="0000FF"/>
      <w:u w:val="single"/>
    </w:rPr>
  </w:style>
  <w:style w:type="paragraph" w:styleId="Intestazione">
    <w:name w:val="header"/>
    <w:basedOn w:val="Normale"/>
    <w:link w:val="IntestazioneCarattere"/>
    <w:uiPriority w:val="99"/>
    <w:unhideWhenUsed/>
    <w:rsid w:val="00477DE7"/>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77DE7"/>
    <w:rPr>
      <w:sz w:val="22"/>
      <w:szCs w:val="22"/>
    </w:rPr>
  </w:style>
  <w:style w:type="paragraph" w:styleId="Pidipagina">
    <w:name w:val="footer"/>
    <w:basedOn w:val="Normale"/>
    <w:link w:val="PidipaginaCarattere"/>
    <w:unhideWhenUsed/>
    <w:rsid w:val="00477DE7"/>
    <w:pPr>
      <w:tabs>
        <w:tab w:val="center" w:pos="4680"/>
        <w:tab w:val="right" w:pos="9360"/>
      </w:tabs>
      <w:spacing w:after="0" w:line="240" w:lineRule="auto"/>
    </w:pPr>
  </w:style>
  <w:style w:type="character" w:customStyle="1" w:styleId="PidipaginaCarattere">
    <w:name w:val="Piè di pagina Carattere"/>
    <w:basedOn w:val="Carpredefinitoparagrafo"/>
    <w:link w:val="Pidipagina"/>
    <w:rsid w:val="00477DE7"/>
    <w:rPr>
      <w:sz w:val="22"/>
      <w:szCs w:val="22"/>
    </w:rPr>
  </w:style>
  <w:style w:type="character" w:styleId="Rimandocommento">
    <w:name w:val="annotation reference"/>
    <w:basedOn w:val="Carpredefinitoparagrafo"/>
    <w:uiPriority w:val="99"/>
    <w:semiHidden/>
    <w:unhideWhenUsed/>
    <w:rsid w:val="00B95486"/>
    <w:rPr>
      <w:sz w:val="16"/>
      <w:szCs w:val="16"/>
    </w:rPr>
  </w:style>
  <w:style w:type="paragraph" w:styleId="Testocommento">
    <w:name w:val="annotation text"/>
    <w:basedOn w:val="Normale"/>
    <w:link w:val="TestocommentoCarattere"/>
    <w:uiPriority w:val="99"/>
    <w:semiHidden/>
    <w:unhideWhenUsed/>
    <w:rsid w:val="00B9548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5486"/>
    <w:rPr>
      <w:sz w:val="20"/>
      <w:szCs w:val="20"/>
    </w:rPr>
  </w:style>
  <w:style w:type="paragraph" w:styleId="Soggettocommento">
    <w:name w:val="annotation subject"/>
    <w:basedOn w:val="Testocommento"/>
    <w:next w:val="Testocommento"/>
    <w:link w:val="SoggettocommentoCarattere"/>
    <w:uiPriority w:val="99"/>
    <w:semiHidden/>
    <w:unhideWhenUsed/>
    <w:rsid w:val="00B95486"/>
    <w:rPr>
      <w:b/>
      <w:bCs/>
    </w:rPr>
  </w:style>
  <w:style w:type="character" w:customStyle="1" w:styleId="SoggettocommentoCarattere">
    <w:name w:val="Soggetto commento Carattere"/>
    <w:basedOn w:val="TestocommentoCarattere"/>
    <w:link w:val="Soggettocommento"/>
    <w:uiPriority w:val="99"/>
    <w:semiHidden/>
    <w:rsid w:val="00B95486"/>
    <w:rPr>
      <w:b/>
      <w:bCs/>
      <w:sz w:val="20"/>
      <w:szCs w:val="20"/>
    </w:rPr>
  </w:style>
  <w:style w:type="paragraph" w:styleId="NormaleWeb">
    <w:name w:val="Normal (Web)"/>
    <w:basedOn w:val="Normale"/>
    <w:uiPriority w:val="99"/>
    <w:unhideWhenUsed/>
    <w:rsid w:val="00223C0C"/>
    <w:pPr>
      <w:spacing w:before="100" w:beforeAutospacing="1" w:after="100" w:afterAutospacing="1" w:line="240" w:lineRule="auto"/>
    </w:pPr>
    <w:rPr>
      <w:rFonts w:ascii="Times New Roman" w:eastAsiaTheme="minorEastAsia" w:hAnsi="Times New Roman" w:cs="Times New Roman"/>
      <w:sz w:val="24"/>
      <w:szCs w:val="24"/>
      <w:lang w:val="it-IT" w:eastAsia="zh-CN"/>
    </w:rPr>
  </w:style>
  <w:style w:type="character" w:styleId="Collegamentovisitato">
    <w:name w:val="FollowedHyperlink"/>
    <w:basedOn w:val="Carpredefinitoparagrafo"/>
    <w:uiPriority w:val="99"/>
    <w:semiHidden/>
    <w:unhideWhenUsed/>
    <w:rsid w:val="000D6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5460">
      <w:bodyDiv w:val="1"/>
      <w:marLeft w:val="0"/>
      <w:marRight w:val="0"/>
      <w:marTop w:val="0"/>
      <w:marBottom w:val="0"/>
      <w:divBdr>
        <w:top w:val="none" w:sz="0" w:space="0" w:color="auto"/>
        <w:left w:val="none" w:sz="0" w:space="0" w:color="auto"/>
        <w:bottom w:val="none" w:sz="0" w:space="0" w:color="auto"/>
        <w:right w:val="none" w:sz="0" w:space="0" w:color="auto"/>
      </w:divBdr>
    </w:div>
    <w:div w:id="982393880">
      <w:bodyDiv w:val="1"/>
      <w:marLeft w:val="0"/>
      <w:marRight w:val="0"/>
      <w:marTop w:val="0"/>
      <w:marBottom w:val="0"/>
      <w:divBdr>
        <w:top w:val="none" w:sz="0" w:space="0" w:color="auto"/>
        <w:left w:val="none" w:sz="0" w:space="0" w:color="auto"/>
        <w:bottom w:val="none" w:sz="0" w:space="0" w:color="auto"/>
        <w:right w:val="none" w:sz="0" w:space="0" w:color="auto"/>
      </w:divBdr>
    </w:div>
    <w:div w:id="1151364204">
      <w:bodyDiv w:val="1"/>
      <w:marLeft w:val="0"/>
      <w:marRight w:val="0"/>
      <w:marTop w:val="0"/>
      <w:marBottom w:val="0"/>
      <w:divBdr>
        <w:top w:val="none" w:sz="0" w:space="0" w:color="auto"/>
        <w:left w:val="none" w:sz="0" w:space="0" w:color="auto"/>
        <w:bottom w:val="none" w:sz="0" w:space="0" w:color="auto"/>
        <w:right w:val="none" w:sz="0" w:space="0" w:color="auto"/>
      </w:divBdr>
    </w:div>
    <w:div w:id="19560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_cattaneo@bremb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akit.bremb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klein@bmb-consult.com" TargetMode="External"/><Relationship Id="rId4" Type="http://schemas.openxmlformats.org/officeDocument/2006/relationships/webSettings" Target="webSettings.xml"/><Relationship Id="rId9" Type="http://schemas.openxmlformats.org/officeDocument/2006/relationships/hyperlink" Target="mailto:monica_michelini@bremb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Michelini Monica</cp:lastModifiedBy>
  <cp:revision>5</cp:revision>
  <cp:lastPrinted>2021-04-07T10:45:00Z</cp:lastPrinted>
  <dcterms:created xsi:type="dcterms:W3CDTF">2021-05-04T08:58:00Z</dcterms:created>
  <dcterms:modified xsi:type="dcterms:W3CDTF">2021-05-04T09:08:00Z</dcterms:modified>
</cp:coreProperties>
</file>